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4ADB3" w14:textId="2AFFAD1C" w:rsidR="000D0307" w:rsidRPr="000D0307" w:rsidRDefault="000D0307" w:rsidP="000D0307">
      <w:pPr>
        <w:spacing w:after="0" w:line="240" w:lineRule="auto"/>
        <w:jc w:val="center"/>
        <w:rPr>
          <w:rFonts w:ascii="Times New Roman" w:hAnsi="Times New Roman" w:cs="Times New Roman"/>
          <w:lang w:val="kk-KZ"/>
        </w:rPr>
      </w:pPr>
      <w:r>
        <w:rPr>
          <w:rFonts w:ascii="Times New Roman" w:eastAsiaTheme="majorEastAsia" w:hAnsi="Times New Roman" w:cs="Times New Roman"/>
          <w:b/>
          <w:bCs/>
          <w:color w:val="000000" w:themeColor="text1"/>
          <w:sz w:val="28"/>
          <w:szCs w:val="28"/>
          <w:lang w:val="kk-KZ" w:eastAsia="ru-RU"/>
        </w:rPr>
        <w:t>«</w:t>
      </w:r>
      <w:proofErr w:type="spellStart"/>
      <w:r w:rsidRPr="000D0307">
        <w:rPr>
          <w:rFonts w:ascii="Times New Roman" w:eastAsiaTheme="majorEastAsia" w:hAnsi="Times New Roman" w:cs="Times New Roman"/>
          <w:b/>
          <w:bCs/>
          <w:color w:val="000000" w:themeColor="text1"/>
          <w:sz w:val="28"/>
          <w:szCs w:val="28"/>
          <w:lang w:eastAsia="ru-RU"/>
        </w:rPr>
        <w:t>Мемлекеттік</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кірістертер</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органының</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уәкілетті</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мемлекеттік</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органдармен</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және</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лауазымды</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адамдармен</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басқа</w:t>
      </w:r>
      <w:proofErr w:type="spellEnd"/>
      <w:r w:rsidRPr="000D0307">
        <w:rPr>
          <w:rFonts w:ascii="Times New Roman" w:eastAsiaTheme="majorEastAsia" w:hAnsi="Times New Roman" w:cs="Times New Roman"/>
          <w:b/>
          <w:bCs/>
          <w:color w:val="000000" w:themeColor="text1"/>
          <w:sz w:val="28"/>
          <w:szCs w:val="28"/>
          <w:lang w:eastAsia="ru-RU"/>
        </w:rPr>
        <w:t xml:space="preserve"> да </w:t>
      </w:r>
      <w:proofErr w:type="spellStart"/>
      <w:r w:rsidRPr="000D0307">
        <w:rPr>
          <w:rFonts w:ascii="Times New Roman" w:eastAsiaTheme="majorEastAsia" w:hAnsi="Times New Roman" w:cs="Times New Roman"/>
          <w:b/>
          <w:bCs/>
          <w:color w:val="000000" w:themeColor="text1"/>
          <w:sz w:val="28"/>
          <w:szCs w:val="28"/>
          <w:lang w:eastAsia="ru-RU"/>
        </w:rPr>
        <w:t>міндетті</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төлемдерді</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төлеушілер</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және</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салық</w:t>
      </w:r>
      <w:proofErr w:type="spellEnd"/>
      <w:r w:rsidRPr="000D0307">
        <w:rPr>
          <w:rFonts w:ascii="Times New Roman" w:eastAsiaTheme="majorEastAsia" w:hAnsi="Times New Roman" w:cs="Times New Roman"/>
          <w:b/>
          <w:bCs/>
          <w:color w:val="000000" w:themeColor="text1"/>
          <w:sz w:val="28"/>
          <w:szCs w:val="28"/>
          <w:lang w:eastAsia="ru-RU"/>
        </w:rPr>
        <w:t xml:space="preserve"> салу </w:t>
      </w:r>
      <w:proofErr w:type="spellStart"/>
      <w:r w:rsidRPr="000D0307">
        <w:rPr>
          <w:rFonts w:ascii="Times New Roman" w:eastAsiaTheme="majorEastAsia" w:hAnsi="Times New Roman" w:cs="Times New Roman"/>
          <w:b/>
          <w:bCs/>
          <w:color w:val="000000" w:themeColor="text1"/>
          <w:sz w:val="28"/>
          <w:szCs w:val="28"/>
          <w:lang w:eastAsia="ru-RU"/>
        </w:rPr>
        <w:t>объектілері</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туралы</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мәліметтерді</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ұсыну</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бойынша</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өзара</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іс-қимыл</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қағидаларын</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бекіту</w:t>
      </w:r>
      <w:proofErr w:type="spellEnd"/>
      <w:r w:rsidRPr="000D0307">
        <w:rPr>
          <w:rFonts w:ascii="Times New Roman" w:eastAsiaTheme="majorEastAsia" w:hAnsi="Times New Roman" w:cs="Times New Roman"/>
          <w:b/>
          <w:bCs/>
          <w:color w:val="000000" w:themeColor="text1"/>
          <w:sz w:val="28"/>
          <w:szCs w:val="28"/>
          <w:lang w:eastAsia="ru-RU"/>
        </w:rPr>
        <w:t xml:space="preserve"> </w:t>
      </w:r>
      <w:proofErr w:type="spellStart"/>
      <w:r w:rsidRPr="000D0307">
        <w:rPr>
          <w:rFonts w:ascii="Times New Roman" w:eastAsiaTheme="majorEastAsia" w:hAnsi="Times New Roman" w:cs="Times New Roman"/>
          <w:b/>
          <w:bCs/>
          <w:color w:val="000000" w:themeColor="text1"/>
          <w:sz w:val="28"/>
          <w:szCs w:val="28"/>
          <w:lang w:eastAsia="ru-RU"/>
        </w:rPr>
        <w:t>туралы</w:t>
      </w:r>
      <w:proofErr w:type="spellEnd"/>
      <w:r>
        <w:rPr>
          <w:rFonts w:ascii="Times New Roman" w:eastAsiaTheme="majorEastAsia" w:hAnsi="Times New Roman" w:cs="Times New Roman"/>
          <w:b/>
          <w:bCs/>
          <w:color w:val="000000" w:themeColor="text1"/>
          <w:sz w:val="28"/>
          <w:szCs w:val="28"/>
          <w:lang w:val="kk-KZ" w:eastAsia="ru-RU"/>
        </w:rPr>
        <w:t>»</w:t>
      </w:r>
      <w:r w:rsidRPr="000D0307">
        <w:rPr>
          <w:rFonts w:ascii="Times New Roman" w:eastAsiaTheme="majorEastAsia" w:hAnsi="Times New Roman" w:cs="Times New Roman"/>
          <w:b/>
          <w:bCs/>
          <w:color w:val="000000" w:themeColor="text1"/>
          <w:sz w:val="28"/>
          <w:szCs w:val="28"/>
          <w:lang w:eastAsia="ru-RU"/>
        </w:rPr>
        <w:t xml:space="preserve"> </w:t>
      </w:r>
      <w:proofErr w:type="spellStart"/>
      <w:r w:rsidR="007D584D" w:rsidRPr="000D0307">
        <w:rPr>
          <w:rFonts w:ascii="Times New Roman" w:eastAsiaTheme="majorEastAsia" w:hAnsi="Times New Roman" w:cs="Times New Roman"/>
          <w:b/>
          <w:bCs/>
          <w:color w:val="000000" w:themeColor="text1"/>
          <w:sz w:val="28"/>
          <w:szCs w:val="28"/>
        </w:rPr>
        <w:t>Қазақстан</w:t>
      </w:r>
      <w:proofErr w:type="spellEnd"/>
      <w:r w:rsidR="007D584D" w:rsidRPr="000D0307">
        <w:rPr>
          <w:rFonts w:ascii="Times New Roman" w:eastAsiaTheme="majorEastAsia" w:hAnsi="Times New Roman" w:cs="Times New Roman"/>
          <w:b/>
          <w:bCs/>
          <w:color w:val="000000" w:themeColor="text1"/>
          <w:sz w:val="28"/>
          <w:szCs w:val="28"/>
        </w:rPr>
        <w:t xml:space="preserve"> </w:t>
      </w:r>
      <w:proofErr w:type="spellStart"/>
      <w:r w:rsidR="007D584D" w:rsidRPr="000D0307">
        <w:rPr>
          <w:rFonts w:ascii="Times New Roman" w:eastAsiaTheme="majorEastAsia" w:hAnsi="Times New Roman" w:cs="Times New Roman"/>
          <w:b/>
          <w:bCs/>
          <w:color w:val="000000" w:themeColor="text1"/>
          <w:sz w:val="28"/>
          <w:szCs w:val="28"/>
        </w:rPr>
        <w:t>Республикасы</w:t>
      </w:r>
      <w:proofErr w:type="spellEnd"/>
      <w:r w:rsidRPr="000D0307">
        <w:rPr>
          <w:rFonts w:ascii="Times New Roman" w:eastAsiaTheme="majorEastAsia" w:hAnsi="Times New Roman" w:cs="Times New Roman"/>
          <w:b/>
          <w:bCs/>
          <w:color w:val="000000" w:themeColor="text1"/>
          <w:sz w:val="28"/>
          <w:szCs w:val="28"/>
          <w:lang w:val="kk-KZ"/>
        </w:rPr>
        <w:t>ның</w:t>
      </w:r>
      <w:r w:rsidR="007D584D" w:rsidRPr="000D0307">
        <w:rPr>
          <w:rFonts w:ascii="Times New Roman" w:eastAsiaTheme="majorEastAsia" w:hAnsi="Times New Roman" w:cs="Times New Roman"/>
          <w:b/>
          <w:bCs/>
          <w:color w:val="000000" w:themeColor="text1"/>
          <w:sz w:val="28"/>
          <w:szCs w:val="28"/>
        </w:rPr>
        <w:t xml:space="preserve"> </w:t>
      </w:r>
      <w:proofErr w:type="spellStart"/>
      <w:r w:rsidR="007D584D" w:rsidRPr="000D0307">
        <w:rPr>
          <w:rFonts w:ascii="Times New Roman" w:eastAsiaTheme="majorEastAsia" w:hAnsi="Times New Roman" w:cs="Times New Roman"/>
          <w:b/>
          <w:bCs/>
          <w:color w:val="000000" w:themeColor="text1"/>
          <w:sz w:val="28"/>
          <w:szCs w:val="28"/>
        </w:rPr>
        <w:t>Қаржы</w:t>
      </w:r>
      <w:proofErr w:type="spellEnd"/>
      <w:r w:rsidR="007D584D" w:rsidRPr="000D0307">
        <w:rPr>
          <w:rFonts w:ascii="Times New Roman" w:eastAsiaTheme="majorEastAsia" w:hAnsi="Times New Roman" w:cs="Times New Roman"/>
          <w:b/>
          <w:bCs/>
          <w:color w:val="000000" w:themeColor="text1"/>
          <w:sz w:val="28"/>
          <w:szCs w:val="28"/>
        </w:rPr>
        <w:t xml:space="preserve"> </w:t>
      </w:r>
      <w:proofErr w:type="spellStart"/>
      <w:r w:rsidR="007D584D" w:rsidRPr="000D0307">
        <w:rPr>
          <w:rFonts w:ascii="Times New Roman" w:eastAsiaTheme="majorEastAsia" w:hAnsi="Times New Roman" w:cs="Times New Roman"/>
          <w:b/>
          <w:bCs/>
          <w:color w:val="000000" w:themeColor="text1"/>
          <w:sz w:val="28"/>
          <w:szCs w:val="28"/>
        </w:rPr>
        <w:t>министрі</w:t>
      </w:r>
      <w:proofErr w:type="spellEnd"/>
      <w:r w:rsidR="007D584D" w:rsidRPr="000D0307">
        <w:rPr>
          <w:rFonts w:ascii="Times New Roman" w:eastAsiaTheme="majorEastAsia" w:hAnsi="Times New Roman" w:cs="Times New Roman"/>
          <w:b/>
          <w:bCs/>
          <w:color w:val="000000" w:themeColor="text1"/>
          <w:sz w:val="28"/>
          <w:szCs w:val="28"/>
        </w:rPr>
        <w:t xml:space="preserve"> </w:t>
      </w:r>
      <w:r w:rsidR="00B41E86" w:rsidRPr="00B41E86">
        <w:rPr>
          <w:rFonts w:ascii="Times New Roman" w:hAnsi="Times New Roman" w:cs="Times New Roman"/>
          <w:b/>
          <w:color w:val="000000"/>
          <w:sz w:val="28"/>
          <w:szCs w:val="28"/>
          <w:lang w:val="kk-KZ"/>
        </w:rPr>
        <w:t>бірлескен</w:t>
      </w:r>
      <w:r w:rsidR="00B41E86" w:rsidRPr="000D0307">
        <w:rPr>
          <w:rFonts w:ascii="Times New Roman" w:eastAsiaTheme="majorEastAsia" w:hAnsi="Times New Roman" w:cs="Times New Roman"/>
          <w:b/>
          <w:bCs/>
          <w:color w:val="000000" w:themeColor="text1"/>
          <w:sz w:val="28"/>
          <w:szCs w:val="28"/>
        </w:rPr>
        <w:t xml:space="preserve"> </w:t>
      </w:r>
      <w:proofErr w:type="spellStart"/>
      <w:r w:rsidR="007D584D" w:rsidRPr="000D0307">
        <w:rPr>
          <w:rFonts w:ascii="Times New Roman" w:eastAsiaTheme="majorEastAsia" w:hAnsi="Times New Roman" w:cs="Times New Roman"/>
          <w:b/>
          <w:bCs/>
          <w:color w:val="000000" w:themeColor="text1"/>
          <w:sz w:val="28"/>
          <w:szCs w:val="28"/>
        </w:rPr>
        <w:t>бұйрығының</w:t>
      </w:r>
      <w:proofErr w:type="spellEnd"/>
      <w:r w:rsidR="007D584D" w:rsidRPr="000D0307">
        <w:rPr>
          <w:rFonts w:ascii="Times New Roman" w:eastAsiaTheme="majorEastAsia" w:hAnsi="Times New Roman" w:cs="Times New Roman"/>
          <w:b/>
          <w:bCs/>
          <w:color w:val="000000" w:themeColor="text1"/>
          <w:sz w:val="28"/>
          <w:szCs w:val="28"/>
        </w:rPr>
        <w:t xml:space="preserve"> </w:t>
      </w:r>
      <w:proofErr w:type="spellStart"/>
      <w:r w:rsidR="007D584D" w:rsidRPr="000D0307">
        <w:rPr>
          <w:rFonts w:ascii="Times New Roman" w:eastAsiaTheme="majorEastAsia" w:hAnsi="Times New Roman" w:cs="Times New Roman"/>
          <w:b/>
          <w:bCs/>
          <w:color w:val="000000" w:themeColor="text1"/>
          <w:sz w:val="28"/>
          <w:szCs w:val="28"/>
        </w:rPr>
        <w:t>жобасына</w:t>
      </w:r>
      <w:proofErr w:type="spellEnd"/>
      <w:r w:rsidRPr="000D0307">
        <w:rPr>
          <w:rFonts w:ascii="Times New Roman" w:eastAsiaTheme="majorEastAsia" w:hAnsi="Times New Roman" w:cs="Times New Roman"/>
          <w:b/>
          <w:bCs/>
          <w:color w:val="000000" w:themeColor="text1"/>
          <w:sz w:val="28"/>
          <w:szCs w:val="28"/>
          <w:lang w:val="kk-KZ"/>
        </w:rPr>
        <w:t xml:space="preserve"> </w:t>
      </w:r>
      <w:r w:rsidRPr="000D0307">
        <w:rPr>
          <w:rFonts w:ascii="Times New Roman" w:eastAsiaTheme="majorEastAsia" w:hAnsi="Times New Roman" w:cs="Times New Roman"/>
          <w:bCs/>
          <w:color w:val="000000" w:themeColor="text1"/>
          <w:sz w:val="28"/>
          <w:szCs w:val="28"/>
        </w:rPr>
        <w:t>(</w:t>
      </w:r>
      <w:proofErr w:type="spellStart"/>
      <w:r w:rsidRPr="000D0307">
        <w:rPr>
          <w:rFonts w:ascii="Times New Roman" w:eastAsiaTheme="majorEastAsia" w:hAnsi="Times New Roman" w:cs="Times New Roman"/>
          <w:bCs/>
          <w:color w:val="000000" w:themeColor="text1"/>
          <w:sz w:val="28"/>
          <w:szCs w:val="28"/>
        </w:rPr>
        <w:t>бұдан</w:t>
      </w:r>
      <w:proofErr w:type="spellEnd"/>
      <w:r w:rsidRPr="000D0307">
        <w:rPr>
          <w:rFonts w:ascii="Times New Roman" w:eastAsiaTheme="majorEastAsia" w:hAnsi="Times New Roman" w:cs="Times New Roman"/>
          <w:bCs/>
          <w:color w:val="000000" w:themeColor="text1"/>
          <w:sz w:val="28"/>
          <w:szCs w:val="28"/>
        </w:rPr>
        <w:t xml:space="preserve"> </w:t>
      </w:r>
      <w:proofErr w:type="spellStart"/>
      <w:r w:rsidRPr="000D0307">
        <w:rPr>
          <w:rFonts w:ascii="Times New Roman" w:eastAsiaTheme="majorEastAsia" w:hAnsi="Times New Roman" w:cs="Times New Roman"/>
          <w:bCs/>
          <w:color w:val="000000" w:themeColor="text1"/>
          <w:sz w:val="28"/>
          <w:szCs w:val="28"/>
        </w:rPr>
        <w:t>әрі</w:t>
      </w:r>
      <w:proofErr w:type="spellEnd"/>
      <w:r w:rsidRPr="000D0307">
        <w:rPr>
          <w:rFonts w:ascii="Times New Roman" w:eastAsiaTheme="majorEastAsia" w:hAnsi="Times New Roman" w:cs="Times New Roman"/>
          <w:bCs/>
          <w:color w:val="000000" w:themeColor="text1"/>
          <w:sz w:val="28"/>
          <w:szCs w:val="28"/>
        </w:rPr>
        <w:t xml:space="preserve"> – </w:t>
      </w:r>
      <w:proofErr w:type="spellStart"/>
      <w:r w:rsidRPr="000D0307">
        <w:rPr>
          <w:rFonts w:ascii="Times New Roman" w:eastAsiaTheme="majorEastAsia" w:hAnsi="Times New Roman" w:cs="Times New Roman"/>
          <w:bCs/>
          <w:color w:val="000000" w:themeColor="text1"/>
          <w:sz w:val="28"/>
          <w:szCs w:val="28"/>
        </w:rPr>
        <w:t>Жоба</w:t>
      </w:r>
      <w:proofErr w:type="spellEnd"/>
      <w:r w:rsidRPr="000D0307">
        <w:rPr>
          <w:rFonts w:ascii="Times New Roman" w:eastAsiaTheme="majorEastAsia" w:hAnsi="Times New Roman" w:cs="Times New Roman"/>
          <w:bCs/>
          <w:color w:val="000000" w:themeColor="text1"/>
          <w:sz w:val="28"/>
          <w:szCs w:val="28"/>
        </w:rPr>
        <w:t xml:space="preserve">) </w:t>
      </w:r>
      <w:r w:rsidRPr="000D0307">
        <w:rPr>
          <w:rFonts w:ascii="Times New Roman" w:hAnsi="Times New Roman" w:cs="Times New Roman"/>
        </w:rPr>
        <w:t xml:space="preserve"> </w:t>
      </w:r>
    </w:p>
    <w:p w14:paraId="2F216B8D" w14:textId="68E1F96C" w:rsidR="00515633" w:rsidRPr="00147CE7" w:rsidRDefault="000D0307" w:rsidP="00515633">
      <w:pPr>
        <w:pStyle w:val="m-4066296469252511080msonormalbullet1gif"/>
        <w:tabs>
          <w:tab w:val="left" w:pos="4678"/>
          <w:tab w:val="left" w:pos="5103"/>
        </w:tabs>
        <w:spacing w:before="0" w:beforeAutospacing="0" w:after="0" w:afterAutospacing="0" w:line="240" w:lineRule="atLeast"/>
        <w:ind w:right="-2"/>
        <w:jc w:val="center"/>
        <w:rPr>
          <w:b/>
          <w:bCs/>
          <w:sz w:val="28"/>
          <w:szCs w:val="28"/>
          <w:lang w:val="kk-KZ"/>
        </w:rPr>
      </w:pPr>
      <w:r w:rsidRPr="000D0307">
        <w:rPr>
          <w:b/>
          <w:sz w:val="28"/>
          <w:szCs w:val="28"/>
          <w:lang w:val="kk-KZ"/>
        </w:rPr>
        <w:t>т</w:t>
      </w:r>
      <w:r w:rsidRPr="00147CE7">
        <w:rPr>
          <w:rFonts w:eastAsiaTheme="majorEastAsia"/>
          <w:b/>
          <w:bCs/>
          <w:color w:val="000000" w:themeColor="text1"/>
          <w:sz w:val="28"/>
          <w:szCs w:val="28"/>
          <w:lang w:val="kk-KZ"/>
        </w:rPr>
        <w:t>үсіндірме жазба</w:t>
      </w:r>
      <w:r w:rsidR="001F2717" w:rsidRPr="00147CE7">
        <w:rPr>
          <w:rFonts w:eastAsiaTheme="majorEastAsia"/>
          <w:b/>
          <w:bCs/>
          <w:color w:val="000000" w:themeColor="text1"/>
          <w:sz w:val="28"/>
          <w:szCs w:val="28"/>
          <w:lang w:val="kk-KZ"/>
        </w:rPr>
        <w:br/>
      </w:r>
      <w:bookmarkStart w:id="0" w:name="_Hlk161234675"/>
    </w:p>
    <w:bookmarkEnd w:id="0"/>
    <w:p w14:paraId="33437DD0" w14:textId="781F86FC" w:rsidR="007D584D" w:rsidRPr="00147CE7" w:rsidRDefault="00515633" w:rsidP="00886AB3">
      <w:pPr>
        <w:pStyle w:val="m-4066296469252511080msonormalbullet1gif"/>
        <w:tabs>
          <w:tab w:val="left" w:pos="4678"/>
          <w:tab w:val="left" w:pos="5103"/>
        </w:tabs>
        <w:spacing w:before="0" w:beforeAutospacing="0" w:after="0" w:afterAutospacing="0" w:line="240" w:lineRule="atLeast"/>
        <w:ind w:right="-2"/>
        <w:jc w:val="center"/>
        <w:rPr>
          <w:rFonts w:eastAsiaTheme="majorEastAsia"/>
          <w:bCs/>
          <w:color w:val="000000" w:themeColor="text1"/>
          <w:sz w:val="28"/>
          <w:szCs w:val="28"/>
          <w:lang w:val="kk-KZ"/>
        </w:rPr>
      </w:pPr>
      <w:r w:rsidRPr="00147CE7">
        <w:rPr>
          <w:rFonts w:eastAsiaTheme="majorEastAsia"/>
          <w:bCs/>
          <w:color w:val="000000" w:themeColor="text1"/>
          <w:sz w:val="28"/>
          <w:szCs w:val="28"/>
          <w:lang w:val="kk-KZ"/>
        </w:rPr>
        <w:t xml:space="preserve"> </w:t>
      </w:r>
    </w:p>
    <w:p w14:paraId="3F3E5C32" w14:textId="77777777" w:rsidR="007D584D" w:rsidRPr="00147CE7" w:rsidRDefault="007D584D" w:rsidP="007D584D">
      <w:pPr>
        <w:spacing w:after="0" w:line="240" w:lineRule="auto"/>
        <w:ind w:firstLine="708"/>
        <w:jc w:val="both"/>
        <w:rPr>
          <w:rFonts w:ascii="Times New Roman" w:hAnsi="Times New Roman" w:cs="Times New Roman"/>
          <w:b/>
          <w:color w:val="000000"/>
          <w:sz w:val="28"/>
          <w:szCs w:val="28"/>
          <w:lang w:val="kk-KZ"/>
        </w:rPr>
      </w:pPr>
      <w:bookmarkStart w:id="1" w:name="_GoBack"/>
      <w:bookmarkEnd w:id="1"/>
    </w:p>
    <w:p w14:paraId="5663B684" w14:textId="77777777" w:rsidR="007D584D" w:rsidRPr="00147CE7" w:rsidRDefault="007D584D" w:rsidP="007D584D">
      <w:pPr>
        <w:spacing w:after="0" w:line="240" w:lineRule="auto"/>
        <w:ind w:firstLine="708"/>
        <w:jc w:val="both"/>
        <w:rPr>
          <w:rFonts w:ascii="Times New Roman" w:hAnsi="Times New Roman" w:cs="Times New Roman"/>
          <w:b/>
          <w:color w:val="000000"/>
          <w:sz w:val="28"/>
          <w:szCs w:val="28"/>
          <w:lang w:val="kk-KZ"/>
        </w:rPr>
      </w:pPr>
    </w:p>
    <w:p w14:paraId="4A5DC350" w14:textId="4FE9D2A1" w:rsidR="007D584D" w:rsidRPr="00147CE7" w:rsidRDefault="007D584D" w:rsidP="007D584D">
      <w:pPr>
        <w:spacing w:after="0" w:line="240" w:lineRule="auto"/>
        <w:ind w:firstLine="708"/>
        <w:jc w:val="both"/>
        <w:rPr>
          <w:rFonts w:ascii="Times New Roman" w:hAnsi="Times New Roman" w:cs="Times New Roman"/>
          <w:color w:val="000000"/>
          <w:sz w:val="28"/>
          <w:lang w:val="kk-KZ"/>
        </w:rPr>
      </w:pPr>
      <w:r w:rsidRPr="00147CE7">
        <w:rPr>
          <w:rFonts w:ascii="Times New Roman" w:hAnsi="Times New Roman" w:cs="Times New Roman"/>
          <w:b/>
          <w:color w:val="000000"/>
          <w:sz w:val="28"/>
          <w:lang w:val="kk-KZ"/>
        </w:rPr>
        <w:t>1.</w:t>
      </w:r>
      <w:r w:rsidRPr="00147CE7">
        <w:rPr>
          <w:rFonts w:ascii="Times New Roman" w:hAnsi="Times New Roman" w:cs="Times New Roman"/>
          <w:color w:val="000000"/>
          <w:sz w:val="28"/>
          <w:lang w:val="kk-KZ"/>
        </w:rPr>
        <w:t xml:space="preserve"> </w:t>
      </w:r>
      <w:r w:rsidRPr="00147CE7">
        <w:rPr>
          <w:rFonts w:ascii="Times New Roman" w:hAnsi="Times New Roman" w:cs="Times New Roman"/>
          <w:b/>
          <w:color w:val="000000"/>
          <w:sz w:val="28"/>
          <w:lang w:val="kk-KZ"/>
        </w:rPr>
        <w:t>Әзірлеуші мемлекеттік органның атауы</w:t>
      </w:r>
    </w:p>
    <w:p w14:paraId="0A1ABA58" w14:textId="77777777" w:rsidR="007D584D" w:rsidRPr="00147CE7" w:rsidRDefault="007D584D" w:rsidP="007D584D">
      <w:pPr>
        <w:spacing w:after="0" w:line="240" w:lineRule="auto"/>
        <w:ind w:firstLine="708"/>
        <w:jc w:val="both"/>
        <w:rPr>
          <w:rFonts w:ascii="Times New Roman" w:hAnsi="Times New Roman" w:cs="Times New Roman"/>
          <w:lang w:val="kk-KZ"/>
        </w:rPr>
      </w:pPr>
      <w:r w:rsidRPr="00147CE7">
        <w:rPr>
          <w:rFonts w:ascii="Times New Roman" w:hAnsi="Times New Roman" w:cs="Times New Roman"/>
          <w:color w:val="000000"/>
          <w:sz w:val="28"/>
          <w:lang w:val="kk-KZ"/>
        </w:rPr>
        <w:t>Қазақстан Республикасының Қаржы министрлігі.</w:t>
      </w:r>
    </w:p>
    <w:p w14:paraId="3E6B731F" w14:textId="6873EF97" w:rsidR="007D584D" w:rsidRPr="00147CE7" w:rsidRDefault="007D584D" w:rsidP="007D584D">
      <w:pPr>
        <w:spacing w:after="0" w:line="240" w:lineRule="auto"/>
        <w:ind w:firstLine="708"/>
        <w:jc w:val="both"/>
        <w:rPr>
          <w:rFonts w:ascii="Times New Roman" w:hAnsi="Times New Roman" w:cs="Times New Roman"/>
          <w:b/>
          <w:color w:val="000000"/>
          <w:sz w:val="28"/>
          <w:lang w:val="kk-KZ"/>
        </w:rPr>
      </w:pPr>
      <w:bookmarkStart w:id="2" w:name="z223"/>
      <w:r w:rsidRPr="00147CE7">
        <w:rPr>
          <w:rFonts w:ascii="Times New Roman" w:hAnsi="Times New Roman" w:cs="Times New Roman"/>
          <w:b/>
          <w:color w:val="000000"/>
          <w:sz w:val="28"/>
          <w:lang w:val="kk-KZ"/>
        </w:rPr>
        <w:t>2</w:t>
      </w:r>
      <w:r w:rsidRPr="00147CE7">
        <w:rPr>
          <w:rFonts w:ascii="Times New Roman" w:hAnsi="Times New Roman" w:cs="Times New Roman"/>
          <w:color w:val="000000"/>
          <w:sz w:val="28"/>
          <w:lang w:val="kk-KZ"/>
        </w:rPr>
        <w:t xml:space="preserve">. </w:t>
      </w:r>
      <w:r w:rsidRPr="00147CE7">
        <w:rPr>
          <w:rFonts w:ascii="Times New Roman" w:hAnsi="Times New Roman" w:cs="Times New Roman"/>
          <w:b/>
          <w:color w:val="000000"/>
          <w:sz w:val="28"/>
          <w:lang w:val="kk-KZ"/>
        </w:rPr>
        <w:t>Нормативтік құқықтық актінің жобасын тиісті құқықтық актілерге, Қазақстан Республикасы ратификациялаған халықаралық шарттардың нормаларына, Қазақстан Республикасы қатысушы болып табылатын халықаралық ұйымдардың шешімдеріне, Президенттің хаттамалық және өзге де тапсырмаларына сілтеме жасай отырып қабылдау негіздері Президенттің, Президент Әкімшілігі, Үкімет және Үкімет Аппараты Басшылығының және/немесе оны қабылдау қажеттілігінің басқа негіздемелері</w:t>
      </w:r>
      <w:r w:rsidR="00344639" w:rsidRPr="00147CE7">
        <w:rPr>
          <w:rFonts w:ascii="Times New Roman" w:hAnsi="Times New Roman" w:cs="Times New Roman"/>
          <w:b/>
          <w:color w:val="000000"/>
          <w:sz w:val="28"/>
          <w:lang w:val="kk-KZ"/>
        </w:rPr>
        <w:t>.</w:t>
      </w:r>
    </w:p>
    <w:p w14:paraId="3B2C4C18" w14:textId="00175D63" w:rsidR="007D584D" w:rsidRPr="00147CE7" w:rsidRDefault="00B41E86" w:rsidP="0028585C">
      <w:pPr>
        <w:spacing w:after="0" w:line="240" w:lineRule="auto"/>
        <w:ind w:firstLine="708"/>
        <w:jc w:val="both"/>
        <w:rPr>
          <w:rFonts w:ascii="Times New Roman" w:hAnsi="Times New Roman" w:cs="Times New Roman"/>
          <w:bCs/>
          <w:color w:val="000000"/>
          <w:sz w:val="28"/>
          <w:szCs w:val="28"/>
          <w:lang w:val="kk-KZ"/>
        </w:rPr>
      </w:pPr>
      <w:r>
        <w:rPr>
          <w:rFonts w:ascii="Times New Roman" w:hAnsi="Times New Roman" w:cs="Times New Roman"/>
          <w:color w:val="000000"/>
          <w:sz w:val="28"/>
          <w:szCs w:val="28"/>
          <w:lang w:val="kk-KZ"/>
        </w:rPr>
        <w:t>Ж</w:t>
      </w:r>
      <w:r w:rsidR="007D584D" w:rsidRPr="00147CE7">
        <w:rPr>
          <w:rFonts w:ascii="Times New Roman" w:hAnsi="Times New Roman" w:cs="Times New Roman"/>
          <w:color w:val="000000"/>
          <w:sz w:val="28"/>
          <w:szCs w:val="28"/>
          <w:lang w:val="kk-KZ"/>
        </w:rPr>
        <w:t>оба</w:t>
      </w:r>
      <w:r w:rsidR="00112DCF">
        <w:rPr>
          <w:rFonts w:ascii="Times New Roman" w:hAnsi="Times New Roman" w:cs="Times New Roman"/>
          <w:color w:val="000000"/>
          <w:sz w:val="28"/>
          <w:szCs w:val="28"/>
          <w:lang w:val="kk-KZ"/>
        </w:rPr>
        <w:t>с</w:t>
      </w:r>
      <w:r w:rsidR="00301C27" w:rsidRPr="00147CE7">
        <w:rPr>
          <w:rFonts w:ascii="Times New Roman" w:hAnsi="Times New Roman" w:cs="Times New Roman"/>
          <w:bCs/>
          <w:color w:val="000000"/>
          <w:sz w:val="28"/>
          <w:szCs w:val="28"/>
          <w:lang w:val="kk-KZ"/>
        </w:rPr>
        <w:t xml:space="preserve">ы </w:t>
      </w:r>
      <w:r w:rsidR="00112DCF" w:rsidRPr="00147CE7">
        <w:rPr>
          <w:rFonts w:ascii="Times New Roman" w:eastAsia="Times New Roman" w:hAnsi="Times New Roman" w:cs="Times New Roman"/>
          <w:sz w:val="28"/>
          <w:szCs w:val="28"/>
          <w:lang w:val="kk-KZ" w:eastAsia="ru-RU"/>
        </w:rPr>
        <w:t>Қазақстан Республикасы Салық кодексінің</w:t>
      </w:r>
      <w:r w:rsidR="00112DCF" w:rsidRPr="00147CE7">
        <w:rPr>
          <w:rFonts w:ascii="Times New Roman" w:hAnsi="Times New Roman" w:cs="Times New Roman"/>
          <w:color w:val="000000"/>
          <w:sz w:val="28"/>
          <w:szCs w:val="28"/>
          <w:lang w:val="kk-KZ"/>
        </w:rPr>
        <w:t xml:space="preserve"> </w:t>
      </w:r>
      <w:r w:rsidR="00112DCF" w:rsidRPr="00147CE7">
        <w:rPr>
          <w:rFonts w:ascii="Times New Roman" w:eastAsia="Times New Roman" w:hAnsi="Times New Roman" w:cs="Times New Roman"/>
          <w:sz w:val="28"/>
          <w:szCs w:val="28"/>
          <w:lang w:val="kk-KZ" w:eastAsia="ru-RU"/>
        </w:rPr>
        <w:t>52</w:t>
      </w:r>
      <w:r w:rsidR="00112DCF">
        <w:rPr>
          <w:rFonts w:ascii="Times New Roman" w:eastAsia="Times New Roman" w:hAnsi="Times New Roman" w:cs="Times New Roman"/>
          <w:sz w:val="28"/>
          <w:szCs w:val="28"/>
          <w:lang w:val="kk-KZ" w:eastAsia="ru-RU"/>
        </w:rPr>
        <w:t xml:space="preserve">-бабы 2-тармағының </w:t>
      </w:r>
      <w:r w:rsidR="007D584D" w:rsidRPr="00147CE7">
        <w:rPr>
          <w:rFonts w:ascii="Times New Roman" w:hAnsi="Times New Roman" w:cs="Times New Roman"/>
          <w:color w:val="000000"/>
          <w:sz w:val="28"/>
          <w:szCs w:val="28"/>
          <w:lang w:val="kk-KZ"/>
        </w:rPr>
        <w:t xml:space="preserve"> </w:t>
      </w:r>
      <w:r w:rsidR="00112DCF" w:rsidRPr="00147CE7">
        <w:rPr>
          <w:rFonts w:ascii="Times New Roman" w:hAnsi="Times New Roman" w:cs="Times New Roman"/>
          <w:bCs/>
          <w:color w:val="000000"/>
          <w:sz w:val="28"/>
          <w:szCs w:val="28"/>
          <w:lang w:val="kk-KZ"/>
        </w:rPr>
        <w:t>3) тармақша</w:t>
      </w:r>
      <w:r w:rsidR="00112DCF">
        <w:rPr>
          <w:rFonts w:ascii="Times New Roman" w:hAnsi="Times New Roman" w:cs="Times New Roman"/>
          <w:bCs/>
          <w:color w:val="000000"/>
          <w:sz w:val="28"/>
          <w:szCs w:val="28"/>
          <w:lang w:val="kk-KZ"/>
        </w:rPr>
        <w:t>сына</w:t>
      </w:r>
      <w:r w:rsidR="00112DCF" w:rsidRPr="00147CE7">
        <w:rPr>
          <w:rFonts w:ascii="Times New Roman" w:hAnsi="Times New Roman" w:cs="Times New Roman"/>
          <w:bCs/>
          <w:color w:val="000000"/>
          <w:sz w:val="28"/>
          <w:szCs w:val="28"/>
          <w:lang w:val="kk-KZ"/>
        </w:rPr>
        <w:t xml:space="preserve"> </w:t>
      </w:r>
      <w:r w:rsidR="00886AB3" w:rsidRPr="00147CE7">
        <w:rPr>
          <w:rFonts w:ascii="Times New Roman" w:hAnsi="Times New Roman" w:cs="Times New Roman"/>
          <w:bCs/>
          <w:color w:val="000000"/>
          <w:sz w:val="28"/>
          <w:szCs w:val="28"/>
          <w:lang w:val="kk-KZ"/>
        </w:rPr>
        <w:t>сәйкес</w:t>
      </w:r>
      <w:r w:rsidR="00112DCF">
        <w:rPr>
          <w:rFonts w:ascii="Times New Roman" w:hAnsi="Times New Roman" w:cs="Times New Roman"/>
          <w:bCs/>
          <w:color w:val="000000"/>
          <w:sz w:val="28"/>
          <w:szCs w:val="28"/>
          <w:lang w:val="kk-KZ"/>
        </w:rPr>
        <w:t xml:space="preserve"> </w:t>
      </w:r>
      <w:r w:rsidR="00112DCF" w:rsidRPr="00147CE7">
        <w:rPr>
          <w:rFonts w:ascii="Times New Roman" w:hAnsi="Times New Roman" w:cs="Times New Roman"/>
          <w:color w:val="000000"/>
          <w:sz w:val="28"/>
          <w:szCs w:val="28"/>
          <w:lang w:val="kk-KZ"/>
        </w:rPr>
        <w:t>әзірлен</w:t>
      </w:r>
      <w:r w:rsidR="00112DCF">
        <w:rPr>
          <w:rFonts w:ascii="Times New Roman" w:hAnsi="Times New Roman" w:cs="Times New Roman"/>
          <w:color w:val="000000"/>
          <w:sz w:val="28"/>
          <w:szCs w:val="28"/>
          <w:lang w:val="kk-KZ"/>
        </w:rPr>
        <w:t>ді</w:t>
      </w:r>
      <w:r w:rsidR="0028585C" w:rsidRPr="00147CE7">
        <w:rPr>
          <w:rFonts w:ascii="Times New Roman" w:hAnsi="Times New Roman" w:cs="Times New Roman"/>
          <w:bCs/>
          <w:color w:val="000000"/>
          <w:sz w:val="28"/>
          <w:szCs w:val="28"/>
          <w:lang w:val="kk-KZ"/>
        </w:rPr>
        <w:t>.</w:t>
      </w:r>
    </w:p>
    <w:p w14:paraId="7B9A24A6" w14:textId="77777777"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bookmarkStart w:id="3" w:name="z224"/>
      <w:bookmarkEnd w:id="2"/>
      <w:r w:rsidRPr="00B41E86">
        <w:rPr>
          <w:rFonts w:ascii="Times New Roman" w:hAnsi="Times New Roman" w:cs="Times New Roman"/>
          <w:b/>
          <w:color w:val="000000"/>
          <w:sz w:val="28"/>
          <w:lang w:val="kk-KZ"/>
        </w:rPr>
        <w:t>3.</w:t>
      </w:r>
      <w:r w:rsidR="00A408D7" w:rsidRPr="00A408D7">
        <w:rPr>
          <w:rFonts w:ascii="Times New Roman" w:hAnsi="Times New Roman" w:cs="Times New Roman"/>
          <w:b/>
          <w:sz w:val="28"/>
          <w:szCs w:val="28"/>
          <w:lang w:val="kk-KZ"/>
        </w:rPr>
        <w:t xml:space="preserve"> 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бюджет заңнамасында көзделген жағдайда - тиісті бюджет комиссиясының шешімі (тиісті есептеулер, қаржыландыру көзіне сілтеме, тиісті бюджет комиссиясының шешімінің көшірмесі) міндетті түрде түсіндірме жазбаға қоса беріледі).</w:t>
      </w:r>
    </w:p>
    <w:p w14:paraId="594E1AEE" w14:textId="39CEF3A2"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624951">
        <w:rPr>
          <w:rFonts w:ascii="Times New Roman" w:hAnsi="Times New Roman" w:cs="Times New Roman"/>
          <w:color w:val="000000"/>
          <w:sz w:val="28"/>
          <w:lang w:val="kk-KZ"/>
        </w:rPr>
        <w:t>Жобаны іске асыру республикалық бюджеттен қаржы қ</w:t>
      </w:r>
      <w:r w:rsidR="00112DCF">
        <w:rPr>
          <w:rFonts w:ascii="Times New Roman" w:hAnsi="Times New Roman" w:cs="Times New Roman"/>
          <w:color w:val="000000"/>
          <w:sz w:val="28"/>
          <w:lang w:val="kk-KZ"/>
        </w:rPr>
        <w:t>ұралдар</w:t>
      </w:r>
      <w:r w:rsidRPr="00624951">
        <w:rPr>
          <w:rFonts w:ascii="Times New Roman" w:hAnsi="Times New Roman" w:cs="Times New Roman"/>
          <w:color w:val="000000"/>
          <w:sz w:val="28"/>
          <w:lang w:val="kk-KZ"/>
        </w:rPr>
        <w:t>ын бөлуді талап етпейді.</w:t>
      </w:r>
      <w:bookmarkStart w:id="4" w:name="z225"/>
      <w:bookmarkEnd w:id="3"/>
    </w:p>
    <w:p w14:paraId="43EDAD7F" w14:textId="7777777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A408D7">
        <w:rPr>
          <w:rFonts w:ascii="Times New Roman" w:hAnsi="Times New Roman" w:cs="Times New Roman"/>
          <w:b/>
          <w:color w:val="000000"/>
          <w:sz w:val="28"/>
          <w:lang w:val="kk-KZ"/>
        </w:rPr>
        <w:t>4. Нормативтік құқықтық актінің жобасы қабылданған жағдайда халықтың қалың бұқарасы үшін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bookmarkStart w:id="5" w:name="z226"/>
      <w:bookmarkEnd w:id="4"/>
    </w:p>
    <w:p w14:paraId="267103AF" w14:textId="2B91A466"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624951">
        <w:rPr>
          <w:rFonts w:ascii="Times New Roman" w:hAnsi="Times New Roman" w:cs="Times New Roman"/>
          <w:color w:val="000000"/>
          <w:sz w:val="28"/>
          <w:lang w:val="kk-KZ"/>
        </w:rPr>
        <w:t xml:space="preserve">Жобаны қабылдау теріс әлеуметтік-экономикалық </w:t>
      </w:r>
      <w:r w:rsidR="00112DCF" w:rsidRPr="00624951">
        <w:rPr>
          <w:rFonts w:ascii="Times New Roman" w:hAnsi="Times New Roman" w:cs="Times New Roman"/>
          <w:color w:val="000000"/>
          <w:sz w:val="28"/>
          <w:lang w:val="kk-KZ"/>
        </w:rPr>
        <w:t xml:space="preserve">құқықтық және/немесе өзге де </w:t>
      </w:r>
      <w:r w:rsidRPr="00624951">
        <w:rPr>
          <w:rFonts w:ascii="Times New Roman" w:hAnsi="Times New Roman" w:cs="Times New Roman"/>
          <w:color w:val="000000"/>
          <w:sz w:val="28"/>
          <w:lang w:val="kk-KZ"/>
        </w:rPr>
        <w:t>салдарға әкеп соқ</w:t>
      </w:r>
      <w:r w:rsidR="00112DCF">
        <w:rPr>
          <w:rFonts w:ascii="Times New Roman" w:hAnsi="Times New Roman" w:cs="Times New Roman"/>
          <w:color w:val="000000"/>
          <w:sz w:val="28"/>
          <w:lang w:val="kk-KZ"/>
        </w:rPr>
        <w:t>п</w:t>
      </w:r>
      <w:r w:rsidRPr="00624951">
        <w:rPr>
          <w:rFonts w:ascii="Times New Roman" w:hAnsi="Times New Roman" w:cs="Times New Roman"/>
          <w:color w:val="000000"/>
          <w:sz w:val="28"/>
          <w:lang w:val="kk-KZ"/>
        </w:rPr>
        <w:t>айды.</w:t>
      </w:r>
    </w:p>
    <w:p w14:paraId="55869C5F" w14:textId="77777777" w:rsidR="00A408D7" w:rsidRP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624951">
        <w:rPr>
          <w:rFonts w:ascii="Times New Roman" w:hAnsi="Times New Roman" w:cs="Times New Roman"/>
          <w:b/>
          <w:color w:val="000000"/>
          <w:sz w:val="28"/>
          <w:lang w:val="kk-KZ"/>
        </w:rPr>
        <w:t>5</w:t>
      </w:r>
      <w:r w:rsidRPr="00624951">
        <w:rPr>
          <w:rFonts w:ascii="Times New Roman" w:hAnsi="Times New Roman" w:cs="Times New Roman"/>
          <w:color w:val="000000"/>
          <w:sz w:val="28"/>
          <w:lang w:val="kk-KZ"/>
        </w:rPr>
        <w:t xml:space="preserve">. </w:t>
      </w:r>
      <w:bookmarkStart w:id="6" w:name="z227"/>
      <w:bookmarkEnd w:id="5"/>
      <w:r w:rsidR="00A408D7" w:rsidRPr="00A408D7">
        <w:rPr>
          <w:rFonts w:ascii="Times New Roman" w:hAnsi="Times New Roman" w:cs="Times New Roman"/>
          <w:b/>
          <w:color w:val="000000"/>
          <w:sz w:val="28"/>
          <w:lang w:val="kk-KZ"/>
        </w:rPr>
        <w:t>Жекелеген әлеуетті стейкхолдерлер (мемлекет, бизнес-қоғамдастық, халық, өзге де санаттар) үшін егжей-тегжейлі сипаттала отырып, күтілетін нәтижелердің нақты мақсаттары мен мерзімдері.</w:t>
      </w:r>
    </w:p>
    <w:p w14:paraId="2480753E" w14:textId="27BF1795" w:rsidR="00A408D7" w:rsidRPr="00624951" w:rsidRDefault="008A574F" w:rsidP="00A408D7">
      <w:pPr>
        <w:pBdr>
          <w:bottom w:val="single" w:sz="4" w:space="28" w:color="FFFFFF"/>
        </w:pBd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val="kk-KZ" w:eastAsia="ru-RU"/>
        </w:rPr>
      </w:pPr>
      <w:r w:rsidRPr="00AF5A0D">
        <w:rPr>
          <w:rFonts w:ascii="Times New Roman" w:eastAsia="Calibri" w:hAnsi="Times New Roman" w:cs="Times New Roman"/>
          <w:sz w:val="28"/>
          <w:szCs w:val="28"/>
          <w:lang w:val="kk-KZ"/>
        </w:rPr>
        <w:t>Жобаны қ</w:t>
      </w:r>
      <w:r w:rsidR="00BA57E4" w:rsidRPr="00AF5A0D">
        <w:rPr>
          <w:rFonts w:ascii="Times New Roman" w:eastAsia="Calibri" w:hAnsi="Times New Roman" w:cs="Times New Roman"/>
          <w:sz w:val="28"/>
          <w:szCs w:val="28"/>
          <w:lang w:val="kk-KZ"/>
        </w:rPr>
        <w:t>абылдау</w:t>
      </w:r>
      <w:r w:rsidRPr="00AF5A0D">
        <w:rPr>
          <w:rFonts w:ascii="Times New Roman" w:eastAsia="Calibri" w:hAnsi="Times New Roman" w:cs="Times New Roman"/>
          <w:sz w:val="28"/>
          <w:szCs w:val="28"/>
          <w:lang w:val="kk-KZ"/>
        </w:rPr>
        <w:t>дың</w:t>
      </w:r>
      <w:r w:rsidR="00BA57E4" w:rsidRPr="004765F4">
        <w:rPr>
          <w:rFonts w:ascii="Times New Roman" w:eastAsia="Calibri" w:hAnsi="Times New Roman" w:cs="Times New Roman"/>
          <w:sz w:val="28"/>
          <w:szCs w:val="28"/>
          <w:lang w:val="kk-KZ"/>
        </w:rPr>
        <w:t xml:space="preserve"> мақсаты </w:t>
      </w:r>
      <w:r>
        <w:rPr>
          <w:rFonts w:ascii="Times New Roman" w:eastAsia="Calibri" w:hAnsi="Times New Roman" w:cs="Times New Roman"/>
          <w:sz w:val="28"/>
          <w:szCs w:val="28"/>
          <w:lang w:val="kk-KZ"/>
        </w:rPr>
        <w:t>м</w:t>
      </w:r>
      <w:r w:rsidR="00AF5A0D">
        <w:rPr>
          <w:rFonts w:ascii="Times New Roman" w:eastAsia="Calibri" w:hAnsi="Times New Roman" w:cs="Times New Roman"/>
          <w:sz w:val="28"/>
          <w:szCs w:val="28"/>
          <w:lang w:val="kk-KZ"/>
        </w:rPr>
        <w:t>емлекеттік кірістер</w:t>
      </w:r>
      <w:r w:rsidRPr="008A574F">
        <w:rPr>
          <w:rFonts w:ascii="Times New Roman" w:eastAsia="Calibri" w:hAnsi="Times New Roman" w:cs="Times New Roman"/>
          <w:sz w:val="28"/>
          <w:szCs w:val="28"/>
          <w:lang w:val="kk-KZ"/>
        </w:rPr>
        <w:t xml:space="preserve"> органының уәкілетті мемлекеттік органдармен және лауазымды адамдармен басқа да міндетті </w:t>
      </w:r>
      <w:r w:rsidRPr="008A574F">
        <w:rPr>
          <w:rFonts w:ascii="Times New Roman" w:eastAsia="Calibri" w:hAnsi="Times New Roman" w:cs="Times New Roman"/>
          <w:sz w:val="28"/>
          <w:szCs w:val="28"/>
          <w:lang w:val="kk-KZ"/>
        </w:rPr>
        <w:lastRenderedPageBreak/>
        <w:t xml:space="preserve">төлемдерді төлеушілер және салық салу объектілері туралы мәліметтерді ұсыну бойынша өзара іс-қимыл </w:t>
      </w:r>
      <w:r>
        <w:rPr>
          <w:rFonts w:ascii="Times New Roman" w:eastAsia="Calibri" w:hAnsi="Times New Roman" w:cs="Times New Roman"/>
          <w:sz w:val="28"/>
          <w:szCs w:val="28"/>
          <w:lang w:val="kk-KZ"/>
        </w:rPr>
        <w:t>тәртібі</w:t>
      </w:r>
      <w:r w:rsidRPr="008A574F">
        <w:rPr>
          <w:rFonts w:ascii="Times New Roman" w:eastAsia="Calibri" w:hAnsi="Times New Roman" w:cs="Times New Roman"/>
          <w:sz w:val="28"/>
          <w:szCs w:val="28"/>
          <w:lang w:val="kk-KZ"/>
        </w:rPr>
        <w:t xml:space="preserve">н бекіту </w:t>
      </w:r>
      <w:r w:rsidR="00BA57E4" w:rsidRPr="004765F4">
        <w:rPr>
          <w:rFonts w:ascii="Times New Roman" w:eastAsia="Calibri" w:hAnsi="Times New Roman" w:cs="Times New Roman"/>
          <w:sz w:val="28"/>
          <w:szCs w:val="28"/>
          <w:lang w:val="kk-KZ"/>
        </w:rPr>
        <w:t>болып табылады</w:t>
      </w:r>
      <w:r w:rsidR="003639D0" w:rsidRPr="00624951">
        <w:rPr>
          <w:rFonts w:ascii="Times New Roman" w:eastAsia="Times New Roman" w:hAnsi="Times New Roman" w:cs="Times New Roman"/>
          <w:bCs/>
          <w:sz w:val="28"/>
          <w:szCs w:val="28"/>
          <w:lang w:val="kk-KZ" w:eastAsia="ru-RU"/>
        </w:rPr>
        <w:t>.</w:t>
      </w:r>
    </w:p>
    <w:p w14:paraId="27ECB5F5" w14:textId="0E7EEC97" w:rsidR="00515633" w:rsidRPr="00624951" w:rsidRDefault="00515633" w:rsidP="00515633">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rPr>
      </w:pPr>
      <w:r w:rsidRPr="00624951">
        <w:rPr>
          <w:rFonts w:ascii="Times New Roman" w:hAnsi="Times New Roman" w:cs="Times New Roman"/>
          <w:sz w:val="28"/>
          <w:szCs w:val="28"/>
          <w:lang w:val="kk-KZ"/>
        </w:rPr>
        <w:t>Жобаның күтілетін нәтижесі –</w:t>
      </w:r>
      <w:r w:rsidR="008A574F">
        <w:rPr>
          <w:rFonts w:ascii="Times New Roman" w:hAnsi="Times New Roman" w:cs="Times New Roman"/>
          <w:sz w:val="28"/>
          <w:szCs w:val="28"/>
          <w:lang w:val="kk-KZ"/>
        </w:rPr>
        <w:t xml:space="preserve"> </w:t>
      </w:r>
      <w:r w:rsidR="008A574F" w:rsidRPr="008A574F">
        <w:rPr>
          <w:rFonts w:ascii="Times New Roman" w:hAnsi="Times New Roman" w:cs="Times New Roman"/>
          <w:sz w:val="28"/>
          <w:szCs w:val="28"/>
          <w:lang w:val="kk-KZ"/>
        </w:rPr>
        <w:t>төлемдерді есептеудің дұрыстығы, өндіріп алудың толықтығы және бюджетке уақтылы аударылуы, уәкілетті мемлекеттік органдармен салыстыруды жүргізу бөлігінде мемлекеттік кірістер органдарына бюджетке төленетін басқа да міндетті төлемдер бойынша мәліметтердің дәйектілігі мен уақтылы ұсынылуы мәселелері бойынша бақылауды жүзеге асыру</w:t>
      </w:r>
      <w:r w:rsidRPr="00624951">
        <w:rPr>
          <w:rFonts w:ascii="Times New Roman" w:hAnsi="Times New Roman" w:cs="Times New Roman"/>
          <w:sz w:val="28"/>
          <w:szCs w:val="28"/>
          <w:lang w:val="kk-KZ"/>
        </w:rPr>
        <w:t xml:space="preserve">. </w:t>
      </w:r>
    </w:p>
    <w:p w14:paraId="03985BEC" w14:textId="1A1F5EAA" w:rsidR="00A408D7" w:rsidRPr="00624951" w:rsidRDefault="00A408D7" w:rsidP="00A408D7">
      <w:pPr>
        <w:pBdr>
          <w:bottom w:val="single" w:sz="4" w:space="28" w:color="FFFFFF"/>
        </w:pBdr>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A408D7">
        <w:rPr>
          <w:rFonts w:ascii="Times New Roman" w:hAnsi="Times New Roman" w:cs="Times New Roman"/>
          <w:b/>
          <w:color w:val="000000"/>
          <w:sz w:val="28"/>
          <w:szCs w:val="28"/>
          <w:lang w:val="kk-KZ"/>
        </w:rPr>
        <w:t>6. Қабылданған жағдайда заңнаманы енгізілетін нормативтік құқықтық актінің жобасына сәйкес келтіру қажеттілігі (басқа құқықтық актілерді қабылдау немесе қолданыстағы актілерге өзгерістер және (немесе) толықтырулар енгізу қажет пе, жоқ па, соны көрсетіңіз) немесе мұндай қажеттіліктің болмауы.</w:t>
      </w:r>
    </w:p>
    <w:p w14:paraId="3CA7D059" w14:textId="77777777" w:rsidR="00A408D7" w:rsidRPr="00624951"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bookmarkStart w:id="7" w:name="z228"/>
      <w:bookmarkEnd w:id="6"/>
      <w:r w:rsidRPr="00624951">
        <w:rPr>
          <w:rFonts w:ascii="Times New Roman" w:hAnsi="Times New Roman" w:cs="Times New Roman"/>
          <w:color w:val="000000"/>
          <w:sz w:val="28"/>
          <w:szCs w:val="28"/>
          <w:lang w:val="kk-KZ"/>
        </w:rPr>
        <w:t>Талап етілмейді.</w:t>
      </w:r>
    </w:p>
    <w:p w14:paraId="06196A45" w14:textId="01FE98FD" w:rsidR="00A408D7" w:rsidRPr="00624951"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624951">
        <w:rPr>
          <w:rFonts w:ascii="Times New Roman" w:hAnsi="Times New Roman" w:cs="Times New Roman"/>
          <w:color w:val="000000"/>
          <w:sz w:val="28"/>
          <w:szCs w:val="28"/>
          <w:lang w:val="kk-KZ"/>
        </w:rPr>
        <w:t xml:space="preserve">7. </w:t>
      </w:r>
      <w:r w:rsidRPr="00624951">
        <w:rPr>
          <w:rFonts w:ascii="Times New Roman" w:hAnsi="Times New Roman" w:cs="Times New Roman"/>
          <w:b/>
          <w:color w:val="000000"/>
          <w:sz w:val="28"/>
          <w:szCs w:val="28"/>
          <w:lang w:val="kk-KZ"/>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A7AF620" w14:textId="77777777" w:rsidR="00A408D7" w:rsidRPr="00624951"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624951">
        <w:rPr>
          <w:rFonts w:ascii="Times New Roman" w:hAnsi="Times New Roman" w:cs="Times New Roman"/>
          <w:color w:val="000000"/>
          <w:sz w:val="28"/>
          <w:szCs w:val="28"/>
          <w:lang w:val="kk-KZ"/>
        </w:rPr>
        <w:t>Сәйкес келеді.</w:t>
      </w:r>
    </w:p>
    <w:p w14:paraId="76486392" w14:textId="1A40F6A7" w:rsidR="00A408D7" w:rsidRPr="00624951"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A408D7">
        <w:rPr>
          <w:rFonts w:ascii="Times New Roman" w:hAnsi="Times New Roman" w:cs="Times New Roman"/>
          <w:b/>
          <w:color w:val="000000"/>
          <w:sz w:val="28"/>
          <w:szCs w:val="28"/>
          <w:lang w:val="kk-KZ"/>
        </w:rPr>
        <w:t>8. Осындай өзгерістерге әкеп соғатын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14:paraId="65DA0A2E" w14:textId="78BE37DC" w:rsidR="00A408D7" w:rsidRPr="00624951" w:rsidRDefault="00D85F96"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624951">
        <w:rPr>
          <w:rFonts w:ascii="Times New Roman" w:hAnsi="Times New Roman" w:cs="Times New Roman"/>
          <w:color w:val="000000"/>
          <w:sz w:val="28"/>
          <w:szCs w:val="28"/>
          <w:lang w:val="kk-KZ"/>
        </w:rPr>
        <w:t xml:space="preserve">Жобаны қабылдау </w:t>
      </w:r>
      <w:r w:rsidR="008A574F" w:rsidRPr="00624951">
        <w:rPr>
          <w:rFonts w:ascii="Times New Roman" w:hAnsi="Times New Roman" w:cs="Times New Roman"/>
          <w:color w:val="000000"/>
          <w:sz w:val="28"/>
          <w:lang w:val="kk-KZ"/>
        </w:rPr>
        <w:t>жеке кәсіпкерлік субъектілерінің шығындары</w:t>
      </w:r>
      <w:r w:rsidR="008A574F">
        <w:rPr>
          <w:rFonts w:ascii="Times New Roman" w:hAnsi="Times New Roman" w:cs="Times New Roman"/>
          <w:color w:val="000000"/>
          <w:sz w:val="28"/>
          <w:lang w:val="kk-KZ"/>
        </w:rPr>
        <w:t>н</w:t>
      </w:r>
      <w:r w:rsidR="008A574F" w:rsidRPr="00624951">
        <w:rPr>
          <w:rFonts w:ascii="Times New Roman" w:hAnsi="Times New Roman" w:cs="Times New Roman"/>
          <w:color w:val="000000"/>
          <w:sz w:val="28"/>
          <w:szCs w:val="28"/>
          <w:lang w:val="kk-KZ"/>
        </w:rPr>
        <w:t xml:space="preserve"> </w:t>
      </w:r>
      <w:r w:rsidRPr="00624951">
        <w:rPr>
          <w:rFonts w:ascii="Times New Roman" w:hAnsi="Times New Roman" w:cs="Times New Roman"/>
          <w:color w:val="000000"/>
          <w:sz w:val="28"/>
          <w:szCs w:val="28"/>
          <w:lang w:val="kk-KZ"/>
        </w:rPr>
        <w:t xml:space="preserve">төмендеуге </w:t>
      </w:r>
      <w:r w:rsidR="008A574F" w:rsidRPr="00624951">
        <w:rPr>
          <w:rFonts w:ascii="Times New Roman" w:hAnsi="Times New Roman" w:cs="Times New Roman"/>
          <w:color w:val="000000"/>
          <w:sz w:val="28"/>
          <w:lang w:val="kk-KZ"/>
        </w:rPr>
        <w:t>және/немесе ұлғайту</w:t>
      </w:r>
      <w:r w:rsidR="008A574F" w:rsidRPr="00624951">
        <w:rPr>
          <w:rFonts w:ascii="Times New Roman" w:hAnsi="Times New Roman" w:cs="Times New Roman"/>
          <w:color w:val="000000"/>
          <w:sz w:val="28"/>
          <w:szCs w:val="28"/>
          <w:lang w:val="kk-KZ"/>
        </w:rPr>
        <w:t xml:space="preserve"> </w:t>
      </w:r>
      <w:r w:rsidRPr="00624951">
        <w:rPr>
          <w:rFonts w:ascii="Times New Roman" w:hAnsi="Times New Roman" w:cs="Times New Roman"/>
          <w:color w:val="000000"/>
          <w:sz w:val="28"/>
          <w:szCs w:val="28"/>
          <w:lang w:val="kk-KZ"/>
        </w:rPr>
        <w:t>әкеп соқ</w:t>
      </w:r>
      <w:r w:rsidR="008A574F">
        <w:rPr>
          <w:rFonts w:ascii="Times New Roman" w:hAnsi="Times New Roman" w:cs="Times New Roman"/>
          <w:color w:val="000000"/>
          <w:sz w:val="28"/>
          <w:szCs w:val="28"/>
          <w:lang w:val="kk-KZ"/>
        </w:rPr>
        <w:t>п</w:t>
      </w:r>
      <w:r w:rsidRPr="00624951">
        <w:rPr>
          <w:rFonts w:ascii="Times New Roman" w:hAnsi="Times New Roman" w:cs="Times New Roman"/>
          <w:color w:val="000000"/>
          <w:sz w:val="28"/>
          <w:szCs w:val="28"/>
          <w:lang w:val="kk-KZ"/>
        </w:rPr>
        <w:t>айды</w:t>
      </w:r>
      <w:r w:rsidRPr="00624951">
        <w:rPr>
          <w:rFonts w:ascii="Times New Roman" w:hAnsi="Times New Roman" w:cs="Times New Roman"/>
          <w:color w:val="000000"/>
          <w:sz w:val="28"/>
          <w:lang w:val="kk-KZ"/>
        </w:rPr>
        <w:t>.</w:t>
      </w:r>
      <w:bookmarkEnd w:id="7"/>
    </w:p>
    <w:p w14:paraId="499C95CC" w14:textId="77777777" w:rsidR="00A408D7" w:rsidRPr="00624951"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172B860F" w14:textId="77777777" w:rsidR="00A408D7" w:rsidRPr="00624951"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69FE5907" w14:textId="77777777" w:rsidR="008A574F" w:rsidRDefault="008A574F" w:rsidP="00870C83">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4765F4">
        <w:rPr>
          <w:rFonts w:ascii="Times New Roman" w:hAnsi="Times New Roman" w:cs="Times New Roman"/>
          <w:b/>
          <w:sz w:val="28"/>
          <w:szCs w:val="28"/>
          <w:lang w:val="kk-KZ"/>
        </w:rPr>
        <w:t>Қазақстан Республикасының</w:t>
      </w:r>
    </w:p>
    <w:p w14:paraId="3EA8C372" w14:textId="7C3EE73A" w:rsidR="00624951" w:rsidRDefault="007D584D" w:rsidP="00147CE7">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4765F4">
        <w:rPr>
          <w:rFonts w:ascii="Times New Roman" w:hAnsi="Times New Roman" w:cs="Times New Roman"/>
          <w:b/>
          <w:sz w:val="28"/>
          <w:szCs w:val="28"/>
          <w:lang w:val="kk-KZ"/>
        </w:rPr>
        <w:t>Қаржы министрі</w:t>
      </w:r>
      <w:r w:rsidR="008A574F">
        <w:rPr>
          <w:rFonts w:ascii="Times New Roman" w:hAnsi="Times New Roman" w:cs="Times New Roman"/>
          <w:b/>
          <w:sz w:val="28"/>
          <w:szCs w:val="28"/>
          <w:lang w:val="kk-KZ"/>
        </w:rPr>
        <w:t xml:space="preserve">  </w:t>
      </w:r>
      <w:r w:rsidRPr="004765F4">
        <w:rPr>
          <w:rFonts w:ascii="Times New Roman" w:hAnsi="Times New Roman" w:cs="Times New Roman"/>
          <w:b/>
          <w:sz w:val="28"/>
          <w:szCs w:val="28"/>
          <w:lang w:val="kk-KZ"/>
        </w:rPr>
        <w:tab/>
      </w:r>
      <w:r w:rsidRPr="004765F4">
        <w:rPr>
          <w:rFonts w:ascii="Times New Roman" w:hAnsi="Times New Roman" w:cs="Times New Roman"/>
          <w:b/>
          <w:sz w:val="28"/>
          <w:szCs w:val="28"/>
          <w:lang w:val="kk-KZ"/>
        </w:rPr>
        <w:tab/>
      </w:r>
      <w:r w:rsidRPr="004765F4">
        <w:rPr>
          <w:rFonts w:ascii="Times New Roman" w:hAnsi="Times New Roman" w:cs="Times New Roman"/>
          <w:b/>
          <w:sz w:val="28"/>
          <w:szCs w:val="28"/>
          <w:lang w:val="kk-KZ"/>
        </w:rPr>
        <w:tab/>
      </w:r>
      <w:r w:rsidRPr="004765F4">
        <w:rPr>
          <w:rFonts w:ascii="Times New Roman" w:hAnsi="Times New Roman" w:cs="Times New Roman"/>
          <w:b/>
          <w:sz w:val="28"/>
          <w:szCs w:val="28"/>
          <w:lang w:val="kk-KZ"/>
        </w:rPr>
        <w:tab/>
      </w:r>
      <w:r w:rsidRPr="004765F4">
        <w:rPr>
          <w:rFonts w:ascii="Times New Roman" w:hAnsi="Times New Roman" w:cs="Times New Roman"/>
          <w:b/>
          <w:sz w:val="28"/>
          <w:szCs w:val="28"/>
          <w:lang w:val="kk-KZ"/>
        </w:rPr>
        <w:tab/>
      </w:r>
      <w:r w:rsidR="000D48AB">
        <w:rPr>
          <w:rFonts w:ascii="Times New Roman" w:hAnsi="Times New Roman" w:cs="Times New Roman"/>
          <w:b/>
          <w:sz w:val="28"/>
          <w:szCs w:val="28"/>
          <w:lang w:val="kk-KZ"/>
        </w:rPr>
        <w:t xml:space="preserve">  </w:t>
      </w:r>
      <w:r w:rsidR="00A408D7">
        <w:rPr>
          <w:rFonts w:ascii="Times New Roman" w:hAnsi="Times New Roman" w:cs="Times New Roman"/>
          <w:b/>
          <w:sz w:val="28"/>
          <w:szCs w:val="28"/>
          <w:lang w:val="kk-KZ"/>
        </w:rPr>
        <w:t xml:space="preserve">  </w:t>
      </w:r>
      <w:r w:rsidR="008A574F">
        <w:rPr>
          <w:rFonts w:ascii="Times New Roman" w:hAnsi="Times New Roman" w:cs="Times New Roman"/>
          <w:b/>
          <w:sz w:val="28"/>
          <w:szCs w:val="28"/>
          <w:lang w:val="kk-KZ"/>
        </w:rPr>
        <w:t xml:space="preserve">              </w:t>
      </w:r>
      <w:r w:rsidR="003376B6" w:rsidRPr="004765F4">
        <w:rPr>
          <w:rFonts w:ascii="Times New Roman" w:hAnsi="Times New Roman" w:cs="Times New Roman"/>
          <w:b/>
          <w:sz w:val="28"/>
          <w:szCs w:val="28"/>
          <w:lang w:val="kk-KZ"/>
        </w:rPr>
        <w:t>М</w:t>
      </w:r>
      <w:r w:rsidRPr="004765F4">
        <w:rPr>
          <w:rFonts w:ascii="Times New Roman" w:hAnsi="Times New Roman" w:cs="Times New Roman"/>
          <w:b/>
          <w:sz w:val="28"/>
          <w:szCs w:val="28"/>
          <w:lang w:val="kk-KZ"/>
        </w:rPr>
        <w:t>.</w:t>
      </w:r>
      <w:r w:rsidR="003376B6" w:rsidRPr="004765F4">
        <w:rPr>
          <w:rFonts w:ascii="Times New Roman" w:hAnsi="Times New Roman" w:cs="Times New Roman"/>
          <w:b/>
          <w:sz w:val="28"/>
          <w:szCs w:val="28"/>
          <w:lang w:val="kk-KZ"/>
        </w:rPr>
        <w:t xml:space="preserve"> Тәкиев</w:t>
      </w:r>
    </w:p>
    <w:p w14:paraId="6B5ECA72"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2E89760B"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6A825CEF"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26342DF8"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3AD44136"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BD67E58"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06D60370"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5B4E8AFF" w14:textId="77777777" w:rsidR="00624951"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6F373206" w14:textId="77777777" w:rsidR="00624951" w:rsidRPr="00A408D7" w:rsidRDefault="00624951"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sectPr w:rsidR="00624951" w:rsidRPr="00A408D7" w:rsidSect="005D35DB">
      <w:headerReference w:type="default" r:id="rId7"/>
      <w:pgSz w:w="11906" w:h="16838"/>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D001E" w16cex:dateUtc="2025-06-30T0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B1DF9A" w16cid:durableId="2C0CFFDF"/>
  <w16cid:commentId w16cid:paraId="4CDBCF1E" w16cid:durableId="2C0CFFE0"/>
  <w16cid:commentId w16cid:paraId="686E9537" w16cid:durableId="2C0CFFE1"/>
  <w16cid:commentId w16cid:paraId="735DBEC3" w16cid:durableId="2C0D001E"/>
  <w16cid:commentId w16cid:paraId="0A9DE5C4" w16cid:durableId="2C0CFF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D6079" w14:textId="77777777" w:rsidR="00FD2B4F" w:rsidRDefault="00FD2B4F">
      <w:pPr>
        <w:spacing w:after="0" w:line="240" w:lineRule="auto"/>
      </w:pPr>
      <w:r>
        <w:separator/>
      </w:r>
    </w:p>
  </w:endnote>
  <w:endnote w:type="continuationSeparator" w:id="0">
    <w:p w14:paraId="4A02DA23" w14:textId="77777777" w:rsidR="00FD2B4F" w:rsidRDefault="00FD2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73185" w14:textId="77777777" w:rsidR="00FD2B4F" w:rsidRDefault="00FD2B4F">
      <w:pPr>
        <w:spacing w:after="0" w:line="240" w:lineRule="auto"/>
      </w:pPr>
      <w:r>
        <w:separator/>
      </w:r>
    </w:p>
  </w:footnote>
  <w:footnote w:type="continuationSeparator" w:id="0">
    <w:p w14:paraId="08C2C8BE" w14:textId="77777777" w:rsidR="00FD2B4F" w:rsidRDefault="00FD2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56F80618"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B41E86" w:rsidRPr="00B41E86">
          <w:rPr>
            <w:noProof/>
            <w:sz w:val="28"/>
            <w:szCs w:val="28"/>
            <w:lang w:val="ru-RU"/>
          </w:rPr>
          <w:t>2</w:t>
        </w:r>
        <w:r w:rsidRPr="00BA57E4">
          <w:rPr>
            <w:sz w:val="28"/>
            <w:szCs w:val="28"/>
          </w:rPr>
          <w:fldChar w:fldCharType="end"/>
        </w:r>
      </w:p>
    </w:sdtContent>
  </w:sdt>
  <w:p w14:paraId="1C9B20D0" w14:textId="77777777" w:rsidR="009F1DB2" w:rsidRDefault="00FD2B4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81DE1"/>
    <w:rsid w:val="000D0307"/>
    <w:rsid w:val="000D48AB"/>
    <w:rsid w:val="00112DCF"/>
    <w:rsid w:val="00147CE7"/>
    <w:rsid w:val="00162FC3"/>
    <w:rsid w:val="00177474"/>
    <w:rsid w:val="001C1FDB"/>
    <w:rsid w:val="001D6518"/>
    <w:rsid w:val="001F2717"/>
    <w:rsid w:val="002164FA"/>
    <w:rsid w:val="00216E4C"/>
    <w:rsid w:val="002827D7"/>
    <w:rsid w:val="0028585C"/>
    <w:rsid w:val="00290ED6"/>
    <w:rsid w:val="00296DF9"/>
    <w:rsid w:val="002A153E"/>
    <w:rsid w:val="00301C27"/>
    <w:rsid w:val="003376B6"/>
    <w:rsid w:val="00344639"/>
    <w:rsid w:val="003639D0"/>
    <w:rsid w:val="003A05C5"/>
    <w:rsid w:val="003D1B50"/>
    <w:rsid w:val="003E346B"/>
    <w:rsid w:val="003E6686"/>
    <w:rsid w:val="003F3D32"/>
    <w:rsid w:val="004014EC"/>
    <w:rsid w:val="00404CD4"/>
    <w:rsid w:val="00417F27"/>
    <w:rsid w:val="00464BCA"/>
    <w:rsid w:val="004765F4"/>
    <w:rsid w:val="00495511"/>
    <w:rsid w:val="004965C1"/>
    <w:rsid w:val="004E06B8"/>
    <w:rsid w:val="00515633"/>
    <w:rsid w:val="00557725"/>
    <w:rsid w:val="005D35DB"/>
    <w:rsid w:val="005E0DBB"/>
    <w:rsid w:val="00624951"/>
    <w:rsid w:val="00680020"/>
    <w:rsid w:val="006E168E"/>
    <w:rsid w:val="00734E81"/>
    <w:rsid w:val="00761DE4"/>
    <w:rsid w:val="0078277C"/>
    <w:rsid w:val="007859A0"/>
    <w:rsid w:val="00796FDF"/>
    <w:rsid w:val="007D3147"/>
    <w:rsid w:val="007D584D"/>
    <w:rsid w:val="007E383D"/>
    <w:rsid w:val="008028E1"/>
    <w:rsid w:val="0084454A"/>
    <w:rsid w:val="008478BB"/>
    <w:rsid w:val="00870C83"/>
    <w:rsid w:val="00886AB3"/>
    <w:rsid w:val="008A1913"/>
    <w:rsid w:val="008A574F"/>
    <w:rsid w:val="00910F68"/>
    <w:rsid w:val="00985EAE"/>
    <w:rsid w:val="009D67F6"/>
    <w:rsid w:val="00A408D7"/>
    <w:rsid w:val="00A8110D"/>
    <w:rsid w:val="00A942D4"/>
    <w:rsid w:val="00AF4AF7"/>
    <w:rsid w:val="00AF5A0D"/>
    <w:rsid w:val="00B41E86"/>
    <w:rsid w:val="00BA57E4"/>
    <w:rsid w:val="00BE1B8B"/>
    <w:rsid w:val="00BE4C8E"/>
    <w:rsid w:val="00C16EDB"/>
    <w:rsid w:val="00C6166D"/>
    <w:rsid w:val="00CB0FAA"/>
    <w:rsid w:val="00CB6A03"/>
    <w:rsid w:val="00CD01D3"/>
    <w:rsid w:val="00CD1DAC"/>
    <w:rsid w:val="00D55F81"/>
    <w:rsid w:val="00D614A7"/>
    <w:rsid w:val="00D85F96"/>
    <w:rsid w:val="00D93165"/>
    <w:rsid w:val="00DD5DAD"/>
    <w:rsid w:val="00DE6AFB"/>
    <w:rsid w:val="00E269CB"/>
    <w:rsid w:val="00E47D43"/>
    <w:rsid w:val="00E60005"/>
    <w:rsid w:val="00EC2850"/>
    <w:rsid w:val="00ED1E62"/>
    <w:rsid w:val="00EF41C4"/>
    <w:rsid w:val="00EF630F"/>
    <w:rsid w:val="00F00EC2"/>
    <w:rsid w:val="00F36D67"/>
    <w:rsid w:val="00F45FC7"/>
    <w:rsid w:val="00F53EEF"/>
    <w:rsid w:val="00FA3212"/>
    <w:rsid w:val="00FA5F8E"/>
    <w:rsid w:val="00FB1941"/>
    <w:rsid w:val="00FD2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C7FDF604-D94A-4119-BDAF-E9CADF21F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Абышев Берик Жумабаевич</cp:lastModifiedBy>
  <cp:revision>4</cp:revision>
  <cp:lastPrinted>2025-07-03T05:06:00Z</cp:lastPrinted>
  <dcterms:created xsi:type="dcterms:W3CDTF">2025-08-26T05:32:00Z</dcterms:created>
  <dcterms:modified xsi:type="dcterms:W3CDTF">2025-09-16T12:45:00Z</dcterms:modified>
</cp:coreProperties>
</file>